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93" w:rsidRPr="00285D4B" w:rsidRDefault="00285D4B" w:rsidP="00285D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noProof/>
          <w:color w:val="CC00FF"/>
          <w:sz w:val="28"/>
          <w:szCs w:val="28"/>
          <w:u w:val="single"/>
          <w:lang w:eastAsia="ru-RU"/>
        </w:rPr>
      </w:pPr>
      <w:r w:rsidRPr="00285D4B">
        <w:rPr>
          <w:rFonts w:ascii="Times New Roman" w:eastAsia="Times New Roman" w:hAnsi="Times New Roman" w:cs="Times New Roman"/>
          <w:b/>
          <w:color w:val="CC00FF"/>
          <w:sz w:val="28"/>
          <w:szCs w:val="28"/>
          <w:u w:val="single"/>
          <w:lang w:eastAsia="ru-RU"/>
        </w:rPr>
        <w:t>ИГРОТЕКА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0419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Игры со звуками</w:t>
      </w:r>
    </w:p>
    <w:p w:rsidR="00CE342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6379A4">
        <w:rPr>
          <w:rFonts w:ascii="Times New Roman" w:eastAsia="Times New Roman" w:hAnsi="Times New Roman" w:cs="Times New Roman"/>
          <w:b/>
          <w:i/>
          <w:color w:val="6E126A"/>
          <w:sz w:val="28"/>
          <w:szCs w:val="28"/>
          <w:u w:val="single"/>
          <w:lang w:eastAsia="ru-RU"/>
        </w:rPr>
        <w:t>Угадай звук</w:t>
      </w:r>
      <w:r w:rsidR="00CE3423">
        <w:rPr>
          <w:rFonts w:ascii="Times New Roman" w:eastAsia="Times New Roman" w:hAnsi="Times New Roman" w:cs="Times New Roman"/>
          <w:b/>
          <w:i/>
          <w:color w:val="6E126A"/>
          <w:sz w:val="28"/>
          <w:szCs w:val="28"/>
          <w:u w:val="single"/>
          <w:lang w:eastAsia="ru-RU"/>
        </w:rPr>
        <w:t>.</w:t>
      </w:r>
      <w:r w:rsidRPr="006379A4">
        <w:rPr>
          <w:rFonts w:ascii="Times New Roman" w:eastAsia="Times New Roman" w:hAnsi="Times New Roman" w:cs="Times New Roman"/>
          <w:i/>
          <w:color w:val="631D54"/>
          <w:sz w:val="28"/>
          <w:szCs w:val="28"/>
          <w:lang w:eastAsia="ru-RU"/>
        </w:rPr>
        <w:t xml:space="preserve">  </w:t>
      </w:r>
      <w:r w:rsidRPr="006379A4">
        <w:rPr>
          <w:rFonts w:ascii="Times New Roman" w:eastAsia="Times New Roman" w:hAnsi="Times New Roman" w:cs="Times New Roman"/>
          <w:i/>
          <w:color w:val="631D54"/>
          <w:sz w:val="28"/>
          <w:szCs w:val="28"/>
          <w:lang w:eastAsia="ru-RU"/>
        </w:rPr>
        <w:br/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</w:t>
      </w:r>
    </w:p>
    <w:p w:rsidR="006379A4" w:rsidRDefault="00CE342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</w:t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Подготовьте предметы, которые звучат по-разному, например: </w:t>
      </w:r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музыкальную шкатулку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</w:t>
      </w:r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будильник,</w:t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колокольчик. </w:t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</w:t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Попросите ребят закрыть глазки ладошками и откройте музыкальную шкатулку, заведите будильник </w:t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или позвоните в колокольчик. </w:t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Пусть малыши по звуку догадаются, что</w:t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это за предмет. </w:t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</w:t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Звуки тишины. </w:t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Попросите малыш</w:t>
      </w:r>
      <w:r w:rsid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ей посидеть минуту очень тихо. </w:t>
      </w:r>
      <w:r w:rsidR="00304193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эту минуту они должны внимательно прислушиваться, чтобы уловить все окружающие звуки, например скрип двери, шум машин, разговор в соседней ком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нате, шепот ветра и так далее. </w:t>
      </w:r>
    </w:p>
    <w:p w:rsidR="006379A4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Положите перед собой секу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ндомер и засеките одну минуту.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Когда минута пройдет, попросите детей рассказать, что они услышали, а сами записыва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йте их ответы на листе бумаги. </w:t>
      </w:r>
    </w:p>
    <w:p w:rsidR="006379A4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Попросите ребят назвать звуки, которые постоянно нас окружают и которые мы не замечаем, потому что их заглушают другие звуки. Расскажите дет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ям, что такие звуки называются </w:t>
      </w:r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шумовой фон</w:t>
      </w:r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или </w:t>
      </w:r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фоновый шум</w:t>
      </w:r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</w:t>
      </w:r>
      <w:proofErr w:type="gramStart"/>
      <w:r w:rsidR="006379A4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304193" w:rsidRPr="006379A4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Игры развивают слух, внимательность, усидчивость, память.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304193" w:rsidRPr="006379A4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C40CB7"/>
          <w:sz w:val="28"/>
          <w:szCs w:val="28"/>
          <w:u w:val="single"/>
          <w:lang w:eastAsia="ru-RU"/>
        </w:rPr>
      </w:pPr>
      <w:r w:rsidRPr="006379A4">
        <w:rPr>
          <w:rFonts w:ascii="Times New Roman" w:eastAsia="Times New Roman" w:hAnsi="Times New Roman" w:cs="Times New Roman"/>
          <w:i/>
          <w:color w:val="C40CB7"/>
          <w:sz w:val="28"/>
          <w:szCs w:val="28"/>
          <w:u w:val="single"/>
          <w:lang w:eastAsia="ru-RU"/>
        </w:rPr>
        <w:t> </w:t>
      </w:r>
      <w:r w:rsidRPr="006379A4">
        <w:rPr>
          <w:rFonts w:ascii="Times New Roman" w:eastAsia="Times New Roman" w:hAnsi="Times New Roman" w:cs="Times New Roman"/>
          <w:b/>
          <w:bCs/>
          <w:i/>
          <w:iCs/>
          <w:color w:val="C40CB7"/>
          <w:sz w:val="28"/>
          <w:szCs w:val="28"/>
          <w:u w:val="single"/>
          <w:lang w:eastAsia="ru-RU"/>
        </w:rPr>
        <w:t>Упражнения для развития творческого воображения ребенка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1. Большой палец руки касается середины своей ладони попеременно со средним пальцем.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«Полетели воробьи - клюют, полетели голуби ...»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После упражнения отдых: стряхивают напряжение «кыш - кыш, полетели прочь!»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2. Игра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«Кто ближе?»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Двое ребят ста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новятся соответственно ближе и дальше к другим детям и постоянно меняют свои места. Остальной угадывают, кто из детей стоит к ним ближе.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3. Пластические этюды для рук.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1. «Листья падают» (подул ветер).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 2. «Снег кружиться» 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( 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снежинки опускаются не все вместе, а поочередно).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3. «Сосулька плачет» (р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итмический рисунок музыкой). 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4. Упражнения для рук и пальцев.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Наши алые цветки распускают лепестки,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Ветерок чуть дышит, лепестки колышет.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Наши алые цветки закрывают лепестки,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Тихо засыпают, головой качают.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5. Дождик капнул на ладошку (правой рукой касаемся левой)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  <w:r w:rsidR="00B2755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цветы (круговое движение правой рукой)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И на дорожку (обе руки перед собой).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Льется, льется - ой, ей, ей! (покачивание головы)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 Побежали мы домой (бег на месте)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Прибежали мы домой и сели.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304193" w:rsidRPr="006379A4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BE125C"/>
          <w:sz w:val="28"/>
          <w:szCs w:val="28"/>
          <w:u w:val="single"/>
          <w:lang w:eastAsia="ru-RU"/>
        </w:rPr>
      </w:pPr>
      <w:r w:rsidRPr="006379A4">
        <w:rPr>
          <w:rFonts w:ascii="Times New Roman" w:eastAsia="Times New Roman" w:hAnsi="Times New Roman" w:cs="Times New Roman"/>
          <w:i/>
          <w:color w:val="BE125C"/>
          <w:sz w:val="28"/>
          <w:szCs w:val="28"/>
          <w:u w:val="single"/>
          <w:lang w:eastAsia="ru-RU"/>
        </w:rPr>
        <w:t>   </w:t>
      </w:r>
      <w:r w:rsidRPr="006379A4">
        <w:rPr>
          <w:rFonts w:ascii="Times New Roman" w:eastAsia="Times New Roman" w:hAnsi="Times New Roman" w:cs="Times New Roman"/>
          <w:b/>
          <w:bCs/>
          <w:i/>
          <w:iCs/>
          <w:color w:val="BE125C"/>
          <w:sz w:val="28"/>
          <w:szCs w:val="28"/>
          <w:u w:val="single"/>
          <w:lang w:eastAsia="ru-RU"/>
        </w:rPr>
        <w:t>Упражнения для развития чувства ритма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1. Дети маршируют, 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выделяя сильную долю хлопком, (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без хлопка)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- Стоят шеренгой, тактируют.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 одному выполняют, выходя из шеренги упражнения а, (б).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 «Ежик и барабан»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Педагог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читает стихотворение, а дети играют на барабане 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( 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или имитируют игру на нем). В дальнейшем слова полностью заменяются ритмом.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 барабаном ходит ежик,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Целый день играет ежик,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С барабаном за плечами,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Ежик в сад попал случайно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Очень яблоки любил он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Барабан в саду забыл он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Ночью яблоки срывались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И удары раздавались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Ой, как зайчики струхнули!  Бум - бум - бум!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Глаз до зорьки не сомкнули  Бум - бум - бум!</w:t>
      </w:r>
    </w:p>
    <w:p w:rsidR="00304193" w:rsidRPr="006379A4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3. 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Педагог говорит: 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Дятел сел на толстый сук 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6379A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Дети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Тук да тук, тук да тук!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  <w:proofErr w:type="gramStart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Всем друзьям своим на юг  Дети: Тук да тук, тук да ту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к!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  <w:proofErr w:type="gramStart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Телеграммы дятел шлет,  ч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то весна уже идет,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Что растаял снег вокруг:  Д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ети: Тук да тук, тук да тук!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  <w:proofErr w:type="gramStart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: Дятел зиму зимовал  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Д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ети: Тук да тук, тук да тук!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 </w:t>
      </w:r>
      <w:proofErr w:type="gramStart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В жарких странах не бывал!  Д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ети: Тук да тук, тук да тук! 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  <w:proofErr w:type="gramStart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И понятно, почему,  с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кучно дятлу одному, без друзей и без подруг.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Дети: Тук да тук, тук да тук!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4. «Шумит оркестр».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Дети сидят в кругу. По показу воспитателя повторяют.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Кыш - кыш (свободное движение рук)  Хлоп - хлоп (в ладоши)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 Шлеп - шлеп (по коленям)  Топ - топ 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( 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ноги поочередно)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Можно разнообразить, то есть разделить по партиям.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5. На фланелеграфе выложить ритм: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Короткие звуки - узкие полоски, длинные звуки - широкие полоски.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Найти карточку с попевкой, простучать ритм попевки.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6. Игра: «Ритмическое эхо».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Педагог прохлопывает простые ритмические рисунки. Дети должны их точно повторить. Усложнение: вводится притоп ногой, обеими ногами.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7. Игра: «Хлопот в такт».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Звучит музыкальное произведение. Дети хлопками и притопами акцентируют каждую сильную долю.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8. Игра: «Музыкальные топотушки».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Ритмический рисунок произведения, только сильную долю, раздробить длительности.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9. Показ рукой - ударение на каждое слово.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 Мой веселый, звонкий мяч, 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ты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куда пустился вскачь?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(Можно прыгать как зайчики).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10. В старом лапоточке, по рытвинам, по кочкам,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Все прямо и прямо - 2 раза.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А потом вдруг... в ямку бух! (приседают).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11. «Перевертушки»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На эти слова должны быстро повернуться.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Ой, чки, чки, чки, огурчики.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Ложки, плошки, поварешки. Перевертушки.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12. «Сыграй, как я».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Игровой материал: бубен, металлофон, музыкальный молоточек, деревянные кубики.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Ход иг</w:t>
      </w:r>
      <w:r w:rsidR="006379A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ры: Музыкальный руководитель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предлагает детям послушать, а затем повторить ритмический рисунок, состоящий из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5 - 7 звуков, сыгранных на любых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из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вышеперечисленных инструментах.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193" w:rsidRPr="00263CED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CA0635"/>
          <w:sz w:val="28"/>
          <w:szCs w:val="28"/>
          <w:u w:val="single"/>
          <w:lang w:eastAsia="ru-RU"/>
        </w:rPr>
      </w:pPr>
      <w:r w:rsidRPr="00263CED">
        <w:rPr>
          <w:rFonts w:ascii="Times New Roman" w:eastAsia="Times New Roman" w:hAnsi="Times New Roman" w:cs="Times New Roman"/>
          <w:i/>
          <w:color w:val="CA0635"/>
          <w:sz w:val="28"/>
          <w:szCs w:val="28"/>
          <w:u w:val="single"/>
          <w:lang w:eastAsia="ru-RU"/>
        </w:rPr>
        <w:t>   </w:t>
      </w:r>
      <w:r w:rsidRPr="00263CED">
        <w:rPr>
          <w:rFonts w:ascii="Times New Roman" w:eastAsia="Times New Roman" w:hAnsi="Times New Roman" w:cs="Times New Roman"/>
          <w:b/>
          <w:bCs/>
          <w:i/>
          <w:iCs/>
          <w:color w:val="CA0635"/>
          <w:sz w:val="28"/>
          <w:szCs w:val="28"/>
          <w:u w:val="single"/>
          <w:lang w:eastAsia="ru-RU"/>
        </w:rPr>
        <w:t xml:space="preserve"> Упражнения для развития чувства </w:t>
      </w:r>
      <w:r w:rsidR="00263CED">
        <w:rPr>
          <w:rFonts w:ascii="Times New Roman" w:eastAsia="Times New Roman" w:hAnsi="Times New Roman" w:cs="Times New Roman"/>
          <w:b/>
          <w:bCs/>
          <w:i/>
          <w:iCs/>
          <w:color w:val="CA0635"/>
          <w:sz w:val="28"/>
          <w:szCs w:val="28"/>
          <w:u w:val="single"/>
          <w:lang w:eastAsia="ru-RU"/>
        </w:rPr>
        <w:t xml:space="preserve"> </w:t>
      </w:r>
      <w:r w:rsidRPr="00263CED">
        <w:rPr>
          <w:rFonts w:ascii="Times New Roman" w:eastAsia="Times New Roman" w:hAnsi="Times New Roman" w:cs="Times New Roman"/>
          <w:b/>
          <w:bCs/>
          <w:i/>
          <w:iCs/>
          <w:color w:val="CA0635"/>
          <w:sz w:val="28"/>
          <w:szCs w:val="28"/>
          <w:u w:val="single"/>
          <w:lang w:eastAsia="ru-RU"/>
        </w:rPr>
        <w:t>лада</w:t>
      </w:r>
      <w:r w:rsidRPr="00263CED">
        <w:rPr>
          <w:rFonts w:ascii="Times New Roman" w:eastAsia="Times New Roman" w:hAnsi="Times New Roman" w:cs="Times New Roman"/>
          <w:i/>
          <w:color w:val="CA0635"/>
          <w:sz w:val="28"/>
          <w:szCs w:val="28"/>
          <w:u w:val="single"/>
          <w:lang w:eastAsia="ru-RU"/>
        </w:rPr>
        <w:t> </w:t>
      </w:r>
    </w:p>
    <w:p w:rsidR="00263CED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Постучать разными деревянными брусочками.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Потрясти разные коробочки.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Поиграть на бубне: как идет медведь, как прыгает заяц.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Сыграть и спеть свое имя на металлофоне.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На металлофоне сыграть, как поет птица и маленькие птенчики.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 Сыграть плясовую 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мелодию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куклы на одной пластине.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Звенеть погремушкой то звонко, то тихо.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Похлопать в ладоши 2 раза, пальцами - 2 раза, по коленям - 2 раза.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 «Эхо». </w:t>
      </w:r>
    </w:p>
    <w:p w:rsidR="00263CED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Один</w:t>
      </w:r>
      <w:r w:rsidR="00263CE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ребенок поет, все повторяют. </w:t>
      </w:r>
      <w:r w:rsidR="00263CE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Игра с куклой: кукла любит танцевать. 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Один ребенок поет веселую песню - кукла танцует.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Игра: «Железная дорога» - дети изображают гудки паровоза при помощи дудочек, стук колес - ногами, чередуя удары то носком, то пяткой.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 Игра «Настроение».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Определенные понятия (грусть, радость, веселье) «озвучиваются» музыкой. Из нескольких предложенных отрывков ребята выбирают тот, который соответствует тому, или иному понятию.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3. Игра: «Поем по фразам».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Используемые песни чередуясь: группа - группа, педагог - группа, ребенок - ребенок.</w:t>
      </w:r>
    </w:p>
    <w:p w:rsidR="00263CED" w:rsidRDefault="00263CED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04193" w:rsidRPr="00263CED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B27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</w:t>
      </w:r>
      <w:r w:rsidRPr="00263CED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u w:val="single"/>
          <w:lang w:eastAsia="ru-RU"/>
        </w:rPr>
        <w:t> </w:t>
      </w:r>
      <w:r w:rsidRPr="00263CE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Упражнения для развития дикции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1. «Интонация».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Рассказать скороговорку голосами разных птиц или зверей.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(Высоко, низко, быстро, медленно).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2. «Подбери мелодию».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Любое стихотворение спеть на знакомый мотив. (В лесу родилась елочка).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193" w:rsidRPr="00263CED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263CE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 </w:t>
      </w:r>
      <w:r w:rsidRPr="00263CED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>Музыкальные игры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Кошка Мурка и музыкальные игрушки</w:t>
      </w:r>
    </w:p>
    <w:p w:rsidR="00422D4D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Игровой материал. Музыкальные игрушки: дудочка, колокольчик, музыкальный молоточек; кошка 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( 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мягкая игрушка); коробка.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Ход игры. Взрослый приносит коробку, перевязанную лентой, достает оттуда кошку и сообщает детям о том, что кошка Мурка пришла в гости и принесла в подарок музыкальные игрушки, которые отдаст детям, если они узнают их по звучанию.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Взрослый незаметно от детей (за небольшой ширмой) играет на музыкальных игрушках. Дети узнают их.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gramStart"/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Кошка дает игрушку ребенку, который 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звенит колокольчиком, постукивает музыкальным молоточком, играет на дудочке).</w:t>
      </w:r>
      <w:proofErr w:type="gramEnd"/>
    </w:p>
    <w:p w:rsidR="00DB6127" w:rsidRDefault="00DB6127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FFC000"/>
          <w:sz w:val="28"/>
          <w:szCs w:val="28"/>
          <w:u w:val="single"/>
          <w:lang w:eastAsia="ru-RU"/>
        </w:rPr>
      </w:pP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27">
        <w:rPr>
          <w:rFonts w:ascii="Times New Roman" w:eastAsia="Times New Roman" w:hAnsi="Times New Roman" w:cs="Times New Roman"/>
          <w:b/>
          <w:bCs/>
          <w:iCs/>
          <w:color w:val="FFC000"/>
          <w:sz w:val="28"/>
          <w:szCs w:val="28"/>
          <w:u w:val="single"/>
          <w:lang w:eastAsia="ru-RU"/>
        </w:rPr>
        <w:t>С</w:t>
      </w:r>
      <w:r w:rsidR="00DB6127" w:rsidRPr="00DB6127">
        <w:rPr>
          <w:rFonts w:ascii="Times New Roman" w:eastAsia="Times New Roman" w:hAnsi="Times New Roman" w:cs="Times New Roman"/>
          <w:b/>
          <w:bCs/>
          <w:iCs/>
          <w:color w:val="FFC000"/>
          <w:sz w:val="28"/>
          <w:szCs w:val="28"/>
          <w:u w:val="single"/>
          <w:lang w:eastAsia="ru-RU"/>
        </w:rPr>
        <w:t>ОЛНЫШКО</w:t>
      </w:r>
      <w:r w:rsidRPr="00DB6127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lang w:eastAsia="ru-RU"/>
        </w:rPr>
        <w:br/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Солнышко, солнышко,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Выгляни в окошко: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Твои детки плачут,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 камушкам скачут.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Исходное положение. Дети стоят вр</w:t>
      </w:r>
      <w:r w:rsidR="00422D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ассыпную. </w:t>
      </w:r>
      <w:r w:rsidR="00422D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Ход игры. На 1и 2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строчки текста взрослый вместе с ребенком выполняет частые полуприседания - «пружинки» - и одновременно хл</w:t>
      </w:r>
      <w:r w:rsidR="00422D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опает в ладоши. Под текст 3  и 4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строчек выполняются легкие прыжки с одновременными хлопками в ладошки. 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Пояснение. Те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кст пр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оизносится в медленном темпе, нараспев, с ярко выраженной метрической пульсацией, без остановок, ускорений и замедлений. Нисходящая интонация голоса приходится на каждую сильную долю.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193" w:rsidRPr="00DB6127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C40CB7"/>
          <w:sz w:val="28"/>
          <w:szCs w:val="28"/>
          <w:lang w:eastAsia="ru-RU"/>
        </w:rPr>
      </w:pPr>
      <w:r w:rsidRPr="00DB6127">
        <w:rPr>
          <w:rFonts w:ascii="Times New Roman" w:eastAsia="Times New Roman" w:hAnsi="Times New Roman" w:cs="Times New Roman"/>
          <w:color w:val="C40CB7"/>
          <w:sz w:val="28"/>
          <w:szCs w:val="28"/>
          <w:lang w:eastAsia="ru-RU"/>
        </w:rPr>
        <w:t>  «</w:t>
      </w:r>
      <w:r w:rsidRPr="00DB6127">
        <w:rPr>
          <w:rFonts w:ascii="Times New Roman" w:eastAsia="Times New Roman" w:hAnsi="Times New Roman" w:cs="Times New Roman"/>
          <w:b/>
          <w:color w:val="C40CB7"/>
          <w:sz w:val="28"/>
          <w:szCs w:val="28"/>
          <w:lang w:eastAsia="ru-RU"/>
        </w:rPr>
        <w:t>АПЛОДИСМЕНТЫ»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Одна из самых простых музыкальных игр – на запоминание прохлопанного ритма. 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 И так по кругу.  Ритмы можно постепенно усложнять. Если кто-то не может повторить прохлопанный ритм с первого раза, ведущий должен попросить придумавшего этот ритм повторить его столько раз, сколько потребуется для отгадывания. В этом есть определенная сложность для того, кто предлагает, задает пример – он не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должен забывать и путаться при повторе, то есть первоначальный ритмический отрывок должен быть сложным ровно настолько, насколько сам «автор» может точно его запомнить и воспроизвести. Игру можно постепенно усложнять, вводя в ритмический рисунок простейшие возгласы или слова, например: «И раз!», «</w:t>
      </w:r>
      <w:proofErr w:type="spell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Оле-оле-оле</w:t>
      </w:r>
      <w:proofErr w:type="spell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», «Раз, два, три» и т. д. Можно использовать какие-нибудь смешные присказки или поговорки, проговаривая их ритмически организованно.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193" w:rsidRPr="00DB6127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22D4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DB6127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«</w:t>
      </w:r>
      <w:r w:rsidRPr="00DB612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</w:t>
      </w:r>
      <w:r w:rsidR="00DB6127" w:rsidRPr="00DB612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РКЕСТР</w:t>
      </w:r>
      <w:r w:rsidRPr="00DB612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»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Программное содержание: развивать умение  детей узнавать звучание инструментов симфонического оркестра.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Игровые пособия: карточки с изображениями инструментов симфонического оркестра.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Музыкально-дидактический материал: «Беседы о музыкальных инструментах» из программы О.П.Радыновой «Музыкальные шедевры».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Ход игры: детям предлагается прослушать отрывок из музыкального произведения и поднять карточку с изображением звучащего инструмента.</w:t>
      </w:r>
    </w:p>
    <w:p w:rsid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53F0B" w:rsidRPr="00DB6127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DB612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  «ГДЕ МОИ ДЕТКИ?» </w:t>
      </w:r>
    </w:p>
    <w:p w:rsidR="00253F0B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Игра для детей младшего дошкольного возраста. </w:t>
      </w:r>
    </w:p>
    <w:p w:rsidR="00253F0B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Потребуются четыре больших карточки и несколько маленьких (по числу играющих). На больших карточках изображены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гусь, утка, курица, 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просто птица; на маленьких – утята, гусята, цыплята, птенчики в гнездышке.</w:t>
      </w:r>
    </w:p>
    <w:p w:rsidR="00253F0B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Дети сидят полукругом напротив воспитателя, у каждого по одной маленькой карточке. Воспитатель предлагает поиграть и начинает рассказ: «В одном дворе жили курица с цыплятами, гусыня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ей утка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 w:rsidRP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(показывает картинку):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Где мои утята, ми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лые ребята? 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Кря-кря! (поет на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первой октавы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– мелодия начинается со звука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ре, </w:t>
      </w:r>
      <w:r w:rsidR="00CE342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слоги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proofErr w:type="spellStart"/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тя-та</w:t>
      </w:r>
      <w:proofErr w:type="spellEnd"/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слове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утята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proofErr w:type="spellStart"/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бя-та</w:t>
      </w:r>
      <w:proofErr w:type="spellEnd"/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 слове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ребята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пою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тся на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фа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)». Дети, у которых на карточках изображены утята, поднимают их и отвечают: «Кря-кря, мы здесь» (поют на звуке «ля» первой октавы). Воспитатель забирает у ребят карточки и продолжает: «Обрадовалась уточка, что нашла своих утят. Вышла мама-курица и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тоже стала звать своих детей: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Где мои цыплята, 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милые ребята? </w:t>
      </w:r>
      <w:proofErr w:type="spellStart"/>
      <w:proofErr w:type="gramStart"/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Ко-ко</w:t>
      </w:r>
      <w:proofErr w:type="spellEnd"/>
      <w:proofErr w:type="gramEnd"/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»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(поет на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первой октавы – ход мелодии тот же). Ребята, у которых на карточках изо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бражены цыплята, поют на звуке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си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первой октавы. Гусята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отвечают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на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фа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первой октавы (тональ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ность си-мажор); птенчики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отвечают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 </w:t>
      </w:r>
      <w:r w:rsidR="00253F0B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до</w:t>
      </w:r>
      <w:proofErr w:type="gramStart"/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"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второй октавы (тональность фа-мажор)».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Затем воспитатель дает возможность детям побыть «мамами-птицами». </w:t>
      </w:r>
    </w:p>
    <w:p w:rsid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53F0B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«ПОВТОРИ ЗВУКИ»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 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детей старшего дошкольного возраста.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    Для игры потребуются карточки (по числу играющих) с изображением трех бубенчиков: красный – «дан», зеленый – «дон», желтый – «динь»; маленькие карточки с изображением таких же бубенчиков (на каждой по одному); металлофон.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 Воспитатель</w:t>
      </w:r>
      <w:r w:rsidR="00253F0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показывает детям большую карточку с бубенчиками: «Посмотрите, дети, на этой карточке нарисованы три бубенчика. Красный бубенчик звенит низко, мы назовем его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дан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DB612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он звучит так (поет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до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первой октавы): дан-дан-дан. Зеленый бубенчик звени</w:t>
      </w:r>
      <w:r w:rsidR="00DB612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т намного выше, мы назовем его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дон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DB612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он звучит так (поет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первой октавы): дон-дон-дон. Желтый бубенчик звенит самым </w:t>
      </w:r>
      <w:r w:rsidR="00DB612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высоким звуком, мы назовем его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динь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="00DB612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он звучит так (поет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соль</w:t>
      </w:r>
      <w:r w:rsidR="00253F0B" w:rsidRPr="00253F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первой октавы): </w:t>
      </w:r>
      <w:r w:rsidR="00DB6127"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динь-динь-динь»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 Затем воспитатель просит детей спеть, как звучат бубенчики: низкий, средний, высокий. Воспитатель показывает маленькую карточку, например, с желтым бубенчиком. Тот, кто узнал, как звучит этот бубенчик, поет «динь-динь-динь» (соль первой октавы). Воспитатель дает ему карточку – и ребенок закрывает ею желтый бубенчик на большой карточк</w:t>
      </w:r>
      <w:proofErr w:type="gramStart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e</w:t>
      </w:r>
      <w:proofErr w:type="gramEnd"/>
      <w:r w:rsidRPr="0030419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304193" w:rsidRPr="00304193" w:rsidRDefault="00304193" w:rsidP="00304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3041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05625" cy="2143125"/>
            <wp:effectExtent l="19050" t="0" r="9525" b="0"/>
            <wp:docPr id="15" name="Рисунок 15" descr="http://luk60.uisk-ds5.caduk.ru/images/p11_1_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uk60.uisk-ds5.caduk.ru/images/p11_1__4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CFA" w:rsidRPr="00304193" w:rsidRDefault="00EC3CFA">
      <w:pPr>
        <w:rPr>
          <w:rFonts w:ascii="Times New Roman" w:hAnsi="Times New Roman" w:cs="Times New Roman"/>
          <w:sz w:val="28"/>
          <w:szCs w:val="28"/>
        </w:rPr>
      </w:pPr>
    </w:p>
    <w:sectPr w:rsidR="00EC3CFA" w:rsidRPr="00304193" w:rsidSect="00EC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93"/>
    <w:rsid w:val="00253F0B"/>
    <w:rsid w:val="00263CED"/>
    <w:rsid w:val="00285D4B"/>
    <w:rsid w:val="00304193"/>
    <w:rsid w:val="00422D4D"/>
    <w:rsid w:val="00587D51"/>
    <w:rsid w:val="006379A4"/>
    <w:rsid w:val="00A6630C"/>
    <w:rsid w:val="00B27551"/>
    <w:rsid w:val="00CE3423"/>
    <w:rsid w:val="00DB6127"/>
    <w:rsid w:val="00E061FA"/>
    <w:rsid w:val="00EC3CFA"/>
    <w:rsid w:val="00EE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FA"/>
  </w:style>
  <w:style w:type="paragraph" w:styleId="1">
    <w:name w:val="heading 1"/>
    <w:basedOn w:val="a"/>
    <w:link w:val="10"/>
    <w:uiPriority w:val="9"/>
    <w:qFormat/>
    <w:rsid w:val="00304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1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7</cp:revision>
  <dcterms:created xsi:type="dcterms:W3CDTF">2019-11-10T15:00:00Z</dcterms:created>
  <dcterms:modified xsi:type="dcterms:W3CDTF">2020-02-16T06:51:00Z</dcterms:modified>
</cp:coreProperties>
</file>